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83611" w14:textId="77777777" w:rsidR="00C85F0D" w:rsidRDefault="00C352EF">
      <w:pPr>
        <w:pStyle w:val="Standard"/>
        <w:jc w:val="center"/>
        <w:rPr>
          <w:rFonts w:hint="eastAsia"/>
        </w:rPr>
      </w:pPr>
      <w:r>
        <w:t>PRZYJAZNA KOMUNIKACJA – ćwiczenia</w:t>
      </w:r>
    </w:p>
    <w:p w14:paraId="3D0EF1A9" w14:textId="77777777" w:rsidR="00C85F0D" w:rsidRDefault="00C85F0D">
      <w:pPr>
        <w:pStyle w:val="Standard"/>
        <w:rPr>
          <w:rFonts w:hint="eastAsia"/>
        </w:rPr>
      </w:pPr>
    </w:p>
    <w:p w14:paraId="0159AA51" w14:textId="77777777" w:rsidR="00C85F0D" w:rsidRDefault="00C352EF">
      <w:pPr>
        <w:pStyle w:val="Standard"/>
        <w:rPr>
          <w:rFonts w:hint="eastAsia"/>
        </w:rPr>
      </w:pPr>
      <w:r>
        <w:t xml:space="preserve">Sprawdź na sobie jak się czujesz, gdy rozmówca od razu krytykuje twoje pomysły i opinie, zanim wysłucha twoich argumentów. Potem zobacz jak odbierasz komentarze nastawione na okazanie </w:t>
      </w:r>
      <w:r>
        <w:t>zainteresowania i lepszego zrozumienia.</w:t>
      </w:r>
    </w:p>
    <w:p w14:paraId="67E78CFC" w14:textId="77777777" w:rsidR="00C85F0D" w:rsidRDefault="00C352EF">
      <w:pPr>
        <w:pStyle w:val="Standard"/>
        <w:rPr>
          <w:rFonts w:hint="eastAsia"/>
        </w:rPr>
      </w:pPr>
      <w:r>
        <w:tab/>
      </w:r>
    </w:p>
    <w:p w14:paraId="39189C28" w14:textId="77777777" w:rsidR="00C85F0D" w:rsidRDefault="00C352EF">
      <w:pPr>
        <w:pStyle w:val="Standard"/>
        <w:rPr>
          <w:rFonts w:hint="eastAsia"/>
        </w:rPr>
      </w:pPr>
      <w:r>
        <w:t>Wspominasz znajomym o obejrzanym ostatnio filmie, który bardzo ci się podobał.</w:t>
      </w:r>
    </w:p>
    <w:p w14:paraId="002B6C19" w14:textId="77777777" w:rsidR="00C85F0D" w:rsidRDefault="00C85F0D">
      <w:pPr>
        <w:pStyle w:val="Standard"/>
        <w:rPr>
          <w:rFonts w:hint="eastAsia"/>
        </w:rPr>
      </w:pPr>
    </w:p>
    <w:p w14:paraId="1CDEAC16" w14:textId="77777777" w:rsidR="00C85F0D" w:rsidRDefault="00C352EF">
      <w:pPr>
        <w:pStyle w:val="Standard"/>
        <w:rPr>
          <w:rFonts w:hint="eastAsia"/>
        </w:rPr>
      </w:pPr>
      <w:r>
        <w:t>„No co ty, przecież to totalna szmira i beznadzieja!”</w:t>
      </w:r>
      <w:r>
        <w:tab/>
      </w:r>
    </w:p>
    <w:p w14:paraId="257C99E4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38289625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</w:t>
      </w:r>
    </w:p>
    <w:p w14:paraId="0814ECE0" w14:textId="77777777" w:rsidR="00C85F0D" w:rsidRDefault="00C352EF">
      <w:pPr>
        <w:pStyle w:val="Standard"/>
        <w:rPr>
          <w:rFonts w:hint="eastAsia"/>
        </w:rPr>
      </w:pPr>
      <w:r>
        <w:t>„Ja mam inne zdanie, ale widzę, że film ci się podobał. Co w nim było dla ciebie najfajniejsze?”</w:t>
      </w:r>
      <w:r>
        <w:tab/>
      </w:r>
    </w:p>
    <w:p w14:paraId="25D00247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37F41A69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AA605F6" w14:textId="77777777" w:rsidR="00C85F0D" w:rsidRDefault="00C352EF">
      <w:pPr>
        <w:pStyle w:val="Standard"/>
        <w:rPr>
          <w:rFonts w:hint="eastAsia"/>
        </w:rPr>
      </w:pPr>
      <w:r>
        <w:t>Dyskutujesz ze znajomymi o markach samochodów, kt</w:t>
      </w:r>
      <w:r>
        <w:t>óre warto by było mieć. Wymieniasz swój typ.</w:t>
      </w:r>
      <w:r>
        <w:tab/>
      </w:r>
    </w:p>
    <w:p w14:paraId="3E3F83B6" w14:textId="77777777" w:rsidR="00C85F0D" w:rsidRDefault="00C352EF">
      <w:pPr>
        <w:pStyle w:val="Standard"/>
        <w:rPr>
          <w:rFonts w:hint="eastAsia"/>
        </w:rPr>
      </w:pPr>
      <w:r>
        <w:t>„Co, przecież to totalne dno, psuje się, serwis kosztuje majątek, nie warto.”</w:t>
      </w:r>
      <w:r>
        <w:tab/>
      </w:r>
    </w:p>
    <w:p w14:paraId="25ACB2B0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6D4FCE0B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..........................................................................................................................................................................................................................„Co ci się podoba w tym modelu?”</w:t>
      </w:r>
      <w:r>
        <w:tab/>
      </w:r>
    </w:p>
    <w:p w14:paraId="29A08079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0D6D5AD5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.............................................................................................Przychodzisz z pracy z poczuciem zmęczenia i zniechęcenia. Zastanawiasz się nad zmianą pracy. Mówisz o tym swojej drugiej połówce.</w:t>
      </w:r>
      <w:r>
        <w:tab/>
      </w:r>
    </w:p>
    <w:p w14:paraId="37424BAF" w14:textId="77777777" w:rsidR="00C85F0D" w:rsidRDefault="00C352EF">
      <w:pPr>
        <w:pStyle w:val="Standard"/>
        <w:rPr>
          <w:rFonts w:hint="eastAsia"/>
        </w:rPr>
      </w:pPr>
      <w:r>
        <w:t>„Zwariowałaś? Mamy dwa kredyty,</w:t>
      </w:r>
      <w:r>
        <w:t xml:space="preserve"> ta praca jest przynajmniej pewna, nie ma co ryzykować.”</w:t>
      </w:r>
      <w:r>
        <w:tab/>
      </w:r>
    </w:p>
    <w:p w14:paraId="055E5C28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10022D5F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.......................................................................................................................................................„Widzę, jaka jesteś zmęczona. Opowiesz mi jak dziś było?”</w:t>
      </w:r>
      <w:r>
        <w:tab/>
      </w:r>
    </w:p>
    <w:p w14:paraId="3E9349E3" w14:textId="77777777" w:rsidR="00C85F0D" w:rsidRDefault="00C352EF">
      <w:pPr>
        <w:pStyle w:val="Standard"/>
        <w:rPr>
          <w:rFonts w:hint="eastAsia"/>
        </w:rPr>
      </w:pPr>
      <w:r>
        <w:t>Twoje myśli, uczucia i reakcja:</w:t>
      </w:r>
    </w:p>
    <w:p w14:paraId="33866208" w14:textId="77777777" w:rsidR="00C85F0D" w:rsidRDefault="00C352EF">
      <w:pPr>
        <w:pStyle w:val="Standard"/>
        <w:rPr>
          <w:rFonts w:hint="eastAsia"/>
        </w:rPr>
      </w:pPr>
      <w:r>
        <w:t>….............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</w:t>
      </w:r>
    </w:p>
    <w:p w14:paraId="456B9B35" w14:textId="77777777" w:rsidR="00C85F0D" w:rsidRDefault="00C85F0D">
      <w:pPr>
        <w:pStyle w:val="Standard"/>
        <w:rPr>
          <w:rFonts w:hint="eastAsia"/>
        </w:rPr>
      </w:pPr>
    </w:p>
    <w:p w14:paraId="4C2E12F9" w14:textId="77777777" w:rsidR="00C85F0D" w:rsidRDefault="00C352EF">
      <w:pPr>
        <w:pStyle w:val="Standard"/>
        <w:rPr>
          <w:rFonts w:hint="eastAsia"/>
          <w:b/>
          <w:bCs/>
        </w:rPr>
      </w:pPr>
      <w:r>
        <w:rPr>
          <w:b/>
          <w:bCs/>
        </w:rPr>
        <w:t>Wybierz z listy „otwieracze”, które stosujesz lub chcesz wypróbować w komunikacji z dzieckiem. Dopisz własne pomysły:</w:t>
      </w:r>
    </w:p>
    <w:p w14:paraId="1E9AC8AE" w14:textId="77777777" w:rsidR="00C85F0D" w:rsidRDefault="00C85F0D">
      <w:pPr>
        <w:pStyle w:val="Standard"/>
        <w:rPr>
          <w:rFonts w:hint="eastAsia"/>
        </w:rPr>
      </w:pPr>
    </w:p>
    <w:p w14:paraId="3311761B" w14:textId="77777777" w:rsidR="00C85F0D" w:rsidRDefault="00C352EF">
      <w:pPr>
        <w:pStyle w:val="Standard"/>
        <w:rPr>
          <w:rFonts w:hint="eastAsia"/>
        </w:rPr>
      </w:pPr>
      <w:r>
        <w:t>To ciekawe co mówisz. Powiesz coś więcej?</w:t>
      </w:r>
    </w:p>
    <w:p w14:paraId="3FECBACE" w14:textId="77777777" w:rsidR="00C85F0D" w:rsidRDefault="00C352EF">
      <w:pPr>
        <w:pStyle w:val="Standard"/>
        <w:rPr>
          <w:rFonts w:hint="eastAsia"/>
        </w:rPr>
      </w:pPr>
      <w:r>
        <w:t>Co ci się tam najbardziej podobało?</w:t>
      </w:r>
    </w:p>
    <w:p w14:paraId="77C7583C" w14:textId="77777777" w:rsidR="00C85F0D" w:rsidRDefault="00C352EF">
      <w:pPr>
        <w:pStyle w:val="Standard"/>
        <w:rPr>
          <w:rFonts w:hint="eastAsia"/>
        </w:rPr>
      </w:pPr>
      <w:r>
        <w:t>Co dziś by</w:t>
      </w:r>
      <w:r>
        <w:t>ło fajnego w szkole? A może śmiesznego?</w:t>
      </w:r>
    </w:p>
    <w:p w14:paraId="3590E91D" w14:textId="77777777" w:rsidR="00C85F0D" w:rsidRDefault="00C352EF">
      <w:pPr>
        <w:pStyle w:val="Standard"/>
        <w:rPr>
          <w:rFonts w:hint="eastAsia"/>
        </w:rPr>
      </w:pPr>
      <w:r>
        <w:t>Wydaje mi się, że coś cię martwi.</w:t>
      </w:r>
    </w:p>
    <w:p w14:paraId="134BC5FE" w14:textId="77777777" w:rsidR="00C85F0D" w:rsidRDefault="00C352EF">
      <w:pPr>
        <w:pStyle w:val="Standard"/>
        <w:rPr>
          <w:rFonts w:hint="eastAsia"/>
        </w:rPr>
      </w:pPr>
      <w:r>
        <w:t>Ciekawi mnie twoje zdanie. Co o tym myślisz?</w:t>
      </w:r>
    </w:p>
    <w:p w14:paraId="5CF76D8D" w14:textId="77777777" w:rsidR="00C85F0D" w:rsidRDefault="00C352EF">
      <w:pPr>
        <w:pStyle w:val="Standard"/>
        <w:rPr>
          <w:rFonts w:hint="eastAsia"/>
        </w:rPr>
      </w:pPr>
      <w:r>
        <w:t>Widzę, że masz już dość tych wszystkich sprawdzianów?</w:t>
      </w:r>
    </w:p>
    <w:p w14:paraId="1B32909E" w14:textId="77777777" w:rsidR="00C85F0D" w:rsidRDefault="00C85F0D">
      <w:pPr>
        <w:pStyle w:val="Standard"/>
        <w:rPr>
          <w:rFonts w:hint="eastAsia"/>
        </w:rPr>
      </w:pPr>
    </w:p>
    <w:p w14:paraId="7DE2C16E" w14:textId="77777777" w:rsidR="00C85F0D" w:rsidRDefault="00C352EF">
      <w:pPr>
        <w:pStyle w:val="Standard"/>
        <w:rPr>
          <w:rFonts w:hint="eastAsia"/>
        </w:rPr>
      </w:pPr>
      <w:r>
        <w:t>…....................................................................</w:t>
      </w:r>
    </w:p>
    <w:p w14:paraId="7F239676" w14:textId="77777777" w:rsidR="00C85F0D" w:rsidRDefault="00C85F0D">
      <w:pPr>
        <w:pStyle w:val="Standard"/>
        <w:rPr>
          <w:rFonts w:hint="eastAsia"/>
        </w:rPr>
      </w:pPr>
    </w:p>
    <w:p w14:paraId="135036AA" w14:textId="77777777" w:rsidR="00C85F0D" w:rsidRDefault="00C352EF">
      <w:pPr>
        <w:pStyle w:val="Standard"/>
        <w:rPr>
          <w:rFonts w:hint="eastAsia"/>
        </w:rPr>
      </w:pPr>
      <w:r>
        <w:t>…..........</w:t>
      </w:r>
      <w:r>
        <w:t>.........................................................</w:t>
      </w:r>
    </w:p>
    <w:p w14:paraId="074DCCBC" w14:textId="77777777" w:rsidR="00C85F0D" w:rsidRDefault="00C85F0D">
      <w:pPr>
        <w:pStyle w:val="Standard"/>
        <w:rPr>
          <w:rFonts w:hint="eastAsia"/>
        </w:rPr>
      </w:pPr>
    </w:p>
    <w:p w14:paraId="4EB40BE2" w14:textId="77777777" w:rsidR="00C85F0D" w:rsidRDefault="00C352EF">
      <w:pPr>
        <w:pStyle w:val="Standard"/>
        <w:rPr>
          <w:rFonts w:hint="eastAsia"/>
        </w:rPr>
      </w:pPr>
      <w:r>
        <w:lastRenderedPageBreak/>
        <w:t>…....................................................................</w:t>
      </w:r>
    </w:p>
    <w:sectPr w:rsidR="00C85F0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B1D45" w14:textId="77777777" w:rsidR="00C352EF" w:rsidRDefault="00C352EF">
      <w:pPr>
        <w:rPr>
          <w:rFonts w:hint="eastAsia"/>
        </w:rPr>
      </w:pPr>
      <w:r>
        <w:separator/>
      </w:r>
    </w:p>
  </w:endnote>
  <w:endnote w:type="continuationSeparator" w:id="0">
    <w:p w14:paraId="52362544" w14:textId="77777777" w:rsidR="00C352EF" w:rsidRDefault="00C352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15316" w14:textId="77777777" w:rsidR="00C352EF" w:rsidRDefault="00C352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0D5D31" w14:textId="77777777" w:rsidR="00C352EF" w:rsidRDefault="00C352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5F0D"/>
    <w:rsid w:val="006744A2"/>
    <w:rsid w:val="00C352EF"/>
    <w:rsid w:val="00C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67F6"/>
  <w15:docId w15:val="{200ABD74-5789-48BE-B586-DDF6F40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Korneliusz Smolik</cp:lastModifiedBy>
  <cp:revision>2</cp:revision>
  <dcterms:created xsi:type="dcterms:W3CDTF">2020-10-12T06:02:00Z</dcterms:created>
  <dcterms:modified xsi:type="dcterms:W3CDTF">2020-10-12T06:02:00Z</dcterms:modified>
</cp:coreProperties>
</file>